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7"/>
          <w:szCs w:val="27"/>
        </w:rPr>
      </w:pPr>
      <w:r>
        <w:rPr>
          <w:rFonts w:ascii="Times New Roman" w:eastAsia="Times New Roman" w:hAnsi="Times New Roman" w:cs="Times New Roman"/>
          <w:sz w:val="27"/>
          <w:szCs w:val="27"/>
        </w:rPr>
        <w:t xml:space="preserve">Дело </w:t>
      </w:r>
      <w:r>
        <w:rPr>
          <w:rFonts w:ascii="Times New Roman" w:eastAsia="Times New Roman" w:hAnsi="Times New Roman" w:cs="Times New Roman"/>
          <w:sz w:val="27"/>
          <w:szCs w:val="27"/>
        </w:rPr>
        <w:t>№05-0151/2606/2024</w:t>
      </w:r>
    </w:p>
    <w:p>
      <w:pPr>
        <w:spacing w:before="0" w:after="0"/>
        <w:jc w:val="right"/>
        <w:rPr>
          <w:sz w:val="27"/>
          <w:szCs w:val="27"/>
        </w:rPr>
      </w:pPr>
      <w:r>
        <w:rPr>
          <w:rFonts w:ascii="Times New Roman" w:eastAsia="Times New Roman" w:hAnsi="Times New Roman" w:cs="Times New Roman"/>
          <w:sz w:val="27"/>
          <w:szCs w:val="27"/>
        </w:rPr>
        <w:t>УИД86MS0061-01-2024-000095-65</w:t>
      </w:r>
    </w:p>
    <w:p>
      <w:pPr>
        <w:spacing w:before="0" w:after="0"/>
        <w:jc w:val="right"/>
        <w:rPr>
          <w:sz w:val="27"/>
          <w:szCs w:val="27"/>
        </w:rPr>
      </w:pPr>
    </w:p>
    <w:p>
      <w:pPr>
        <w:spacing w:before="0" w:after="0"/>
        <w:jc w:val="center"/>
        <w:rPr>
          <w:sz w:val="27"/>
          <w:szCs w:val="27"/>
        </w:rPr>
      </w:pPr>
      <w:r>
        <w:rPr>
          <w:rFonts w:ascii="Times New Roman" w:eastAsia="Times New Roman" w:hAnsi="Times New Roman" w:cs="Times New Roman"/>
          <w:sz w:val="27"/>
          <w:szCs w:val="27"/>
        </w:rPr>
        <w:t>ПОСТАНОВЛЕНИЕ</w:t>
      </w:r>
    </w:p>
    <w:p>
      <w:pPr>
        <w:spacing w:before="0" w:after="0"/>
        <w:jc w:val="center"/>
        <w:rPr>
          <w:sz w:val="27"/>
          <w:szCs w:val="27"/>
        </w:rPr>
      </w:pPr>
      <w:r>
        <w:rPr>
          <w:rFonts w:ascii="Times New Roman" w:eastAsia="Times New Roman" w:hAnsi="Times New Roman" w:cs="Times New Roman"/>
          <w:sz w:val="27"/>
          <w:szCs w:val="27"/>
        </w:rPr>
        <w:t>по делу об административном правонарушении</w:t>
      </w:r>
    </w:p>
    <w:p>
      <w:pPr>
        <w:spacing w:before="0" w:after="0"/>
        <w:jc w:val="center"/>
        <w:rPr>
          <w:sz w:val="27"/>
          <w:szCs w:val="27"/>
        </w:rPr>
      </w:pPr>
    </w:p>
    <w:p>
      <w:pPr>
        <w:spacing w:before="0" w:after="0"/>
        <w:jc w:val="both"/>
        <w:rPr>
          <w:sz w:val="27"/>
          <w:szCs w:val="27"/>
        </w:rPr>
      </w:pPr>
      <w:r>
        <w:rPr>
          <w:rFonts w:ascii="Times New Roman" w:eastAsia="Times New Roman" w:hAnsi="Times New Roman" w:cs="Times New Roman"/>
          <w:sz w:val="27"/>
          <w:szCs w:val="27"/>
        </w:rPr>
        <w:t>24 января 2024</w:t>
      </w:r>
      <w:r>
        <w:rPr>
          <w:rFonts w:ascii="Times New Roman" w:eastAsia="Times New Roman" w:hAnsi="Times New Roman" w:cs="Times New Roman"/>
          <w:sz w:val="27"/>
          <w:szCs w:val="27"/>
        </w:rPr>
        <w:t xml:space="preserve"> года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город Сургут </w:t>
      </w:r>
    </w:p>
    <w:p>
      <w:pPr>
        <w:spacing w:before="0" w:after="0"/>
        <w:jc w:val="both"/>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Исполняющий обязанности м</w:t>
      </w:r>
      <w:r>
        <w:rPr>
          <w:rFonts w:ascii="Times New Roman" w:eastAsia="Times New Roman" w:hAnsi="Times New Roman" w:cs="Times New Roman"/>
          <w:sz w:val="27"/>
          <w:szCs w:val="27"/>
        </w:rPr>
        <w:t>ирово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судь</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судебного участка № </w:t>
      </w:r>
      <w:r>
        <w:rPr>
          <w:rFonts w:ascii="Times New Roman" w:eastAsia="Times New Roman" w:hAnsi="Times New Roman" w:cs="Times New Roman"/>
          <w:sz w:val="27"/>
          <w:szCs w:val="27"/>
        </w:rPr>
        <w:t>6</w:t>
      </w:r>
      <w:r>
        <w:rPr>
          <w:rFonts w:ascii="Times New Roman" w:eastAsia="Times New Roman" w:hAnsi="Times New Roman" w:cs="Times New Roman"/>
          <w:sz w:val="27"/>
          <w:szCs w:val="27"/>
        </w:rPr>
        <w:t xml:space="preserve"> Сургутского судебного района города окружного значения Сургута Ханты-Мансийского автономного округа – Югры Романова И.А., расположенного по адресу: Тюменская область, г. Сургут, ул. Гагарина д. 9 </w:t>
      </w:r>
      <w:r>
        <w:rPr>
          <w:rFonts w:ascii="Times New Roman" w:eastAsia="Times New Roman" w:hAnsi="Times New Roman" w:cs="Times New Roman"/>
          <w:sz w:val="27"/>
          <w:szCs w:val="27"/>
        </w:rPr>
        <w:t>каб</w:t>
      </w:r>
      <w:r>
        <w:rPr>
          <w:rFonts w:ascii="Times New Roman" w:eastAsia="Times New Roman" w:hAnsi="Times New Roman" w:cs="Times New Roman"/>
          <w:sz w:val="27"/>
          <w:szCs w:val="27"/>
        </w:rPr>
        <w:t>. 410,</w:t>
      </w:r>
    </w:p>
    <w:p>
      <w:pPr>
        <w:spacing w:before="0" w:after="0"/>
        <w:ind w:firstLine="567"/>
        <w:jc w:val="both"/>
        <w:rPr>
          <w:sz w:val="27"/>
          <w:szCs w:val="27"/>
        </w:rPr>
      </w:pPr>
      <w:r>
        <w:rPr>
          <w:rFonts w:ascii="Times New Roman" w:eastAsia="Times New Roman" w:hAnsi="Times New Roman" w:cs="Times New Roman"/>
          <w:sz w:val="27"/>
          <w:szCs w:val="27"/>
        </w:rPr>
        <w:t xml:space="preserve">рассмотрев материалы дела об административном правонарушении, предусмотренном ч. 2 ст. 12.2 КоАП РФ, в отношении </w:t>
      </w:r>
      <w:r>
        <w:rPr>
          <w:rFonts w:ascii="Times New Roman" w:eastAsia="Times New Roman" w:hAnsi="Times New Roman" w:cs="Times New Roman"/>
          <w:sz w:val="27"/>
          <w:szCs w:val="27"/>
        </w:rPr>
        <w:t xml:space="preserve">Степановой Ольги Алексеевны, </w:t>
      </w:r>
      <w:r>
        <w:rPr>
          <w:rStyle w:val="cat-ExternalSystemDefinedgrp-41rplc-8"/>
          <w:rFonts w:ascii="Times New Roman" w:eastAsia="Times New Roman" w:hAnsi="Times New Roman" w:cs="Times New Roman"/>
          <w:sz w:val="27"/>
          <w:szCs w:val="27"/>
        </w:rPr>
        <w:t>...</w:t>
      </w:r>
      <w:r>
        <w:rPr>
          <w:rStyle w:val="cat-PassportDatagrp-24rplc-9"/>
          <w:rFonts w:ascii="Times New Roman" w:eastAsia="Times New Roman" w:hAnsi="Times New Roman" w:cs="Times New Roman"/>
          <w:sz w:val="27"/>
          <w:szCs w:val="27"/>
        </w:rPr>
        <w:t>паспортные данные</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граждан</w:t>
      </w:r>
      <w:r>
        <w:rPr>
          <w:rFonts w:ascii="Times New Roman" w:eastAsia="Times New Roman" w:hAnsi="Times New Roman" w:cs="Times New Roman"/>
          <w:sz w:val="27"/>
          <w:szCs w:val="27"/>
        </w:rPr>
        <w:t>к</w:t>
      </w:r>
      <w:r>
        <w:rPr>
          <w:rFonts w:ascii="Times New Roman" w:eastAsia="Times New Roman" w:hAnsi="Times New Roman" w:cs="Times New Roman"/>
          <w:sz w:val="27"/>
          <w:szCs w:val="27"/>
        </w:rPr>
        <w:t>и РФ</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зарегистрированно</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по адресу: </w:t>
      </w:r>
      <w:r>
        <w:rPr>
          <w:rStyle w:val="cat-UserDefinedgrp-42rplc-11"/>
          <w:rFonts w:ascii="Times New Roman" w:eastAsia="Times New Roman" w:hAnsi="Times New Roman" w:cs="Times New Roman"/>
          <w:sz w:val="27"/>
          <w:szCs w:val="27"/>
        </w:rPr>
        <w:t>...</w:t>
      </w:r>
      <w:r>
        <w:rPr>
          <w:rFonts w:ascii="Times New Roman" w:eastAsia="Times New Roman" w:hAnsi="Times New Roman" w:cs="Times New Roman"/>
          <w:sz w:val="27"/>
          <w:szCs w:val="27"/>
        </w:rPr>
        <w:t>,</w:t>
      </w:r>
    </w:p>
    <w:p>
      <w:pPr>
        <w:spacing w:before="0" w:after="0"/>
        <w:ind w:firstLine="567"/>
        <w:jc w:val="center"/>
        <w:rPr>
          <w:sz w:val="27"/>
          <w:szCs w:val="27"/>
        </w:rPr>
      </w:pPr>
      <w:r>
        <w:rPr>
          <w:sz w:val="27"/>
          <w:szCs w:val="27"/>
        </w:rPr>
        <w:tab/>
      </w:r>
      <w:r>
        <w:rPr>
          <w:rFonts w:ascii="Times New Roman" w:eastAsia="Times New Roman" w:hAnsi="Times New Roman" w:cs="Times New Roman"/>
          <w:sz w:val="27"/>
          <w:szCs w:val="27"/>
        </w:rPr>
        <w:t>установил:</w:t>
      </w:r>
    </w:p>
    <w:p>
      <w:pPr>
        <w:spacing w:before="0" w:after="0"/>
        <w:ind w:firstLine="567"/>
        <w:jc w:val="center"/>
        <w:rPr>
          <w:sz w:val="27"/>
          <w:szCs w:val="27"/>
        </w:rPr>
      </w:pPr>
    </w:p>
    <w:p>
      <w:pPr>
        <w:spacing w:before="0" w:after="0"/>
        <w:ind w:firstLine="567"/>
        <w:jc w:val="both"/>
        <w:rPr>
          <w:sz w:val="27"/>
          <w:szCs w:val="27"/>
        </w:rPr>
      </w:pPr>
      <w:r>
        <w:rPr>
          <w:rStyle w:val="cat-UserDefinedgrp-43rplc-15"/>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Степанова О.А.</w:t>
      </w:r>
      <w:r>
        <w:rPr>
          <w:rFonts w:ascii="Times New Roman" w:eastAsia="Times New Roman" w:hAnsi="Times New Roman" w:cs="Times New Roman"/>
          <w:sz w:val="27"/>
          <w:szCs w:val="27"/>
        </w:rPr>
        <w:t xml:space="preserve"> в нарушение п.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 управлял</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транспортным средством </w:t>
      </w:r>
      <w:r>
        <w:rPr>
          <w:rStyle w:val="cat-CarMakeModelgrp-26rplc-22"/>
          <w:rFonts w:ascii="Times New Roman" w:eastAsia="Times New Roman" w:hAnsi="Times New Roman" w:cs="Times New Roman"/>
          <w:sz w:val="27"/>
          <w:szCs w:val="27"/>
        </w:rPr>
        <w:t>марка автомобиля</w:t>
      </w:r>
      <w:r>
        <w:rPr>
          <w:rFonts w:ascii="Times New Roman" w:eastAsia="Times New Roman" w:hAnsi="Times New Roman" w:cs="Times New Roman"/>
          <w:sz w:val="27"/>
          <w:szCs w:val="27"/>
        </w:rPr>
        <w:t xml:space="preserve"> </w:t>
      </w:r>
      <w:r>
        <w:rPr>
          <w:rStyle w:val="cat-UserDefinedgrp-44rplc-23"/>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27rplc-24"/>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оборудованным</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с применением материалов препятствующих или затрудняющих их идентификацию (государственный регистрационный знак залеплен/закидан снегом)</w:t>
      </w:r>
      <w:r>
        <w:rPr>
          <w:rFonts w:ascii="Times New Roman" w:eastAsia="Times New Roman" w:hAnsi="Times New Roman" w:cs="Times New Roman"/>
          <w:sz w:val="27"/>
          <w:szCs w:val="27"/>
        </w:rPr>
        <w:t>.</w:t>
      </w:r>
    </w:p>
    <w:p>
      <w:pPr>
        <w:spacing w:before="0" w:after="0"/>
        <w:ind w:firstLine="567"/>
        <w:jc w:val="both"/>
        <w:rPr>
          <w:sz w:val="27"/>
          <w:szCs w:val="27"/>
        </w:rPr>
      </w:pPr>
      <w:r>
        <w:rPr>
          <w:rFonts w:ascii="Times New Roman" w:eastAsia="Times New Roman" w:hAnsi="Times New Roman" w:cs="Times New Roman"/>
          <w:sz w:val="27"/>
          <w:szCs w:val="27"/>
        </w:rPr>
        <w:t>Степанова О.А.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судебном заседании признал</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пояснила, что автомобиль стоял в снегу и она не заметила, что на знаках налеплен </w:t>
      </w:r>
      <w:r>
        <w:rPr>
          <w:rFonts w:ascii="Times New Roman" w:eastAsia="Times New Roman" w:hAnsi="Times New Roman" w:cs="Times New Roman"/>
          <w:sz w:val="27"/>
          <w:szCs w:val="27"/>
        </w:rPr>
        <w:t xml:space="preserve">снег </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 подтверждение вины </w:t>
      </w:r>
      <w:r>
        <w:rPr>
          <w:rFonts w:ascii="Times New Roman" w:eastAsia="Times New Roman" w:hAnsi="Times New Roman" w:cs="Times New Roman"/>
          <w:sz w:val="27"/>
          <w:szCs w:val="27"/>
        </w:rPr>
        <w:t>Степановой О.А.</w:t>
      </w:r>
      <w:r>
        <w:rPr>
          <w:rFonts w:ascii="Times New Roman" w:eastAsia="Times New Roman" w:hAnsi="Times New Roman" w:cs="Times New Roman"/>
          <w:sz w:val="27"/>
          <w:szCs w:val="27"/>
        </w:rPr>
        <w:t xml:space="preserve"> суду представлены следующие доказательства: </w:t>
      </w:r>
    </w:p>
    <w:p>
      <w:pPr>
        <w:spacing w:before="0" w:after="0"/>
        <w:jc w:val="both"/>
        <w:rPr>
          <w:sz w:val="27"/>
          <w:szCs w:val="27"/>
        </w:rPr>
      </w:pPr>
      <w:r>
        <w:rPr>
          <w:rFonts w:ascii="Times New Roman" w:eastAsia="Times New Roman" w:hAnsi="Times New Roman" w:cs="Times New Roman"/>
          <w:sz w:val="27"/>
          <w:szCs w:val="27"/>
        </w:rPr>
        <w:t xml:space="preserve">- протокол об административном правонарушении </w:t>
      </w:r>
      <w:r>
        <w:rPr>
          <w:rFonts w:ascii="Times New Roman" w:eastAsia="Times New Roman" w:hAnsi="Times New Roman" w:cs="Times New Roman"/>
          <w:sz w:val="27"/>
          <w:szCs w:val="27"/>
        </w:rPr>
        <w:t xml:space="preserve">86 </w:t>
      </w:r>
      <w:r>
        <w:rPr>
          <w:rFonts w:ascii="Times New Roman" w:eastAsia="Times New Roman" w:hAnsi="Times New Roman" w:cs="Times New Roman"/>
          <w:sz w:val="27"/>
          <w:szCs w:val="27"/>
        </w:rPr>
        <w:t>ХМ</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565240</w:t>
      </w:r>
      <w:r>
        <w:rPr>
          <w:rFonts w:ascii="Times New Roman" w:eastAsia="Times New Roman" w:hAnsi="Times New Roman" w:cs="Times New Roman"/>
          <w:sz w:val="27"/>
          <w:szCs w:val="27"/>
        </w:rPr>
        <w:t xml:space="preserve"> от </w:t>
      </w:r>
      <w:r>
        <w:rPr>
          <w:rFonts w:ascii="Times New Roman" w:eastAsia="Times New Roman" w:hAnsi="Times New Roman" w:cs="Times New Roman"/>
          <w:sz w:val="27"/>
          <w:szCs w:val="27"/>
        </w:rPr>
        <w:t>19.12.2023</w:t>
      </w:r>
      <w:r>
        <w:rPr>
          <w:rFonts w:ascii="Times New Roman" w:eastAsia="Times New Roman" w:hAnsi="Times New Roman" w:cs="Times New Roman"/>
          <w:sz w:val="27"/>
          <w:szCs w:val="27"/>
        </w:rPr>
        <w:t xml:space="preserve"> г.</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фотографи</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транспортного средства </w:t>
      </w:r>
      <w:r>
        <w:rPr>
          <w:rStyle w:val="cat-CarMakeModelgrp-26rplc-29"/>
          <w:rFonts w:ascii="Times New Roman" w:eastAsia="Times New Roman" w:hAnsi="Times New Roman" w:cs="Times New Roman"/>
          <w:sz w:val="27"/>
          <w:szCs w:val="27"/>
        </w:rPr>
        <w:t>марка автомобиля</w:t>
      </w:r>
      <w:r>
        <w:rPr>
          <w:rFonts w:ascii="Times New Roman" w:eastAsia="Times New Roman" w:hAnsi="Times New Roman" w:cs="Times New Roman"/>
          <w:sz w:val="27"/>
          <w:szCs w:val="27"/>
        </w:rPr>
        <w:t xml:space="preserve"> </w:t>
      </w:r>
      <w:r>
        <w:rPr>
          <w:rStyle w:val="cat-UserDefinedgrp-44rplc-30"/>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согласно которой</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передний и задний </w:t>
      </w:r>
      <w:r>
        <w:rPr>
          <w:rFonts w:ascii="Times New Roman" w:eastAsia="Times New Roman" w:hAnsi="Times New Roman" w:cs="Times New Roman"/>
          <w:sz w:val="27"/>
          <w:szCs w:val="27"/>
        </w:rPr>
        <w:t>государственны</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регистрационны</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знак</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видоизменен</w:t>
      </w:r>
      <w:r>
        <w:rPr>
          <w:rFonts w:ascii="Times New Roman" w:eastAsia="Times New Roman" w:hAnsi="Times New Roman" w:cs="Times New Roman"/>
          <w:sz w:val="27"/>
          <w:szCs w:val="27"/>
        </w:rPr>
        <w:t>ы</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номер</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частично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залеплен</w:t>
      </w:r>
      <w:r>
        <w:rPr>
          <w:rFonts w:ascii="Times New Roman" w:eastAsia="Times New Roman" w:hAnsi="Times New Roman" w:cs="Times New Roman"/>
          <w:sz w:val="27"/>
          <w:szCs w:val="27"/>
        </w:rPr>
        <w:t>ы</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снегом</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 xml:space="preserve">-рапорт </w:t>
      </w:r>
      <w:r>
        <w:rPr>
          <w:rFonts w:ascii="Times New Roman" w:eastAsia="Times New Roman" w:hAnsi="Times New Roman" w:cs="Times New Roman"/>
          <w:sz w:val="27"/>
          <w:szCs w:val="27"/>
        </w:rPr>
        <w:t>инспектора ОБДПС Госавтоинспекции УМВД России по г. Сургуту А.В. Дмитриева</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Согласно п.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 на механических транспортных средствах (кроме трамваев и троллейбусов) и прицепах должны быть установлены на предусмотренных для этого местах регистрационные знаки соответствующего образца.</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 соответствии с пунктом 11 Основных положений запрещается эксплуатация автомобилей, автобусов, автопоездов, прицепов, мотоциклов, </w:t>
      </w:r>
      <w:r>
        <w:rPr>
          <w:rFonts w:ascii="Times New Roman" w:eastAsia="Times New Roman" w:hAnsi="Times New Roman" w:cs="Times New Roman"/>
          <w:sz w:val="27"/>
          <w:szCs w:val="27"/>
        </w:rPr>
        <w:t>мопедов, тракторов и других самоходных машин, если их техническое состояние и оборудование не отвечают требованиям Перечня неисправностей и условий, при которых запрещается эксплуатация транспортных средств.</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силу пункта 7.15 Перечня неисправностей и условий, при которых запрещается эксплуатация транспортных средств, запрещается эксплуатация транспортного средства, если его государственный регистрационный знак или способ его установки не отвечает ГОСТу Р 50577-93.</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Согласно пункту И.5 </w:t>
      </w:r>
      <w:hyperlink r:id="rId4" w:anchor="/document/12142212/entry/0" w:history="1">
        <w:r>
          <w:rPr>
            <w:rFonts w:ascii="Times New Roman" w:eastAsia="Times New Roman" w:hAnsi="Times New Roman" w:cs="Times New Roman"/>
            <w:color w:val="0000EE"/>
            <w:sz w:val="27"/>
            <w:szCs w:val="27"/>
          </w:rPr>
          <w:t>ГОСТ Р 50577-93</w:t>
        </w:r>
      </w:hyperlink>
      <w:r>
        <w:rPr>
          <w:rFonts w:ascii="Times New Roman" w:eastAsia="Times New Roman" w:hAnsi="Times New Roman" w:cs="Times New Roman"/>
          <w:sz w:val="27"/>
          <w:szCs w:val="27"/>
        </w:rPr>
        <w:t xml:space="preserve"> "Государственный стандарт Российской Федерации. Знаки государственные регистрационные транспортных средств. Типы и основные размеры. Технические требования", утвержденного постановлением Госстандарта России от 29 июня 1993 года N 165, не допускается закрывать знак органическим стеклом или другими материалами.</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соответствии с п.4 Постановления Пленума Верховного Суда РФ от 25 июня 2019</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 N</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объективную сторону состава данного административного правонарушения, в частности, образуют действия лица по управлению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(в том числе только одного из них).</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Видоизмененным является выданный на данное транспортное средство государственный регистрационный знак, в который были внесены изменения, искажающие нанесенные на него символы либо один из них (например, путем заклеивания), либо государственный регистрационный знак, способ установки которого препятствует его прочтению и идентификации (в частности, путем переворота пластины государственного регистрационного знака).</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 качестве устройств или материалов, препятствующих идентификации государственных регистрационных знаков либо позволяющих их видоизменить или скрыть, могут расцениваться различные механизмы, приборы, приспособления и иное оборудование (шторки, электромагниты и т.п., в том числе и тогда, когда они не были приведены в действие в момент выявления административного правонарушения, однако позволяли водителю при совершении определенных действий видоизменить или скрыть государственный регистрационный знак), а также искусственные материалы (например, листы бумаги, картон) либо природные материалы (в частности, листва, грязь, снег), если визуальный осмотр транспортного средства позволяет с очевидностью сделать вывод о том, что они нанесены с целью затруднения или невозможности идентификации государственных регистрационных знаков (например, загрязнение фрагмента государственного регистрационного знака не связано с погодными условиями или не обусловлено процессом движения, допускающим </w:t>
      </w:r>
      <w:r>
        <w:rPr>
          <w:rFonts w:ascii="Times New Roman" w:eastAsia="Times New Roman" w:hAnsi="Times New Roman" w:cs="Times New Roman"/>
          <w:sz w:val="27"/>
          <w:szCs w:val="27"/>
        </w:rPr>
        <w:t>самозагрязнение</w:t>
      </w:r>
      <w:r>
        <w:rPr>
          <w:rFonts w:ascii="Times New Roman" w:eastAsia="Times New Roman" w:hAnsi="Times New Roman" w:cs="Times New Roman"/>
          <w:sz w:val="27"/>
          <w:szCs w:val="27"/>
        </w:rPr>
        <w:t xml:space="preserve">). </w:t>
      </w:r>
    </w:p>
    <w:p>
      <w:pPr>
        <w:spacing w:before="0" w:after="0"/>
        <w:ind w:firstLine="567"/>
        <w:jc w:val="both"/>
        <w:rPr>
          <w:sz w:val="27"/>
          <w:szCs w:val="27"/>
        </w:rPr>
      </w:pPr>
      <w:r>
        <w:rPr>
          <w:rFonts w:ascii="Times New Roman" w:eastAsia="Times New Roman" w:hAnsi="Times New Roman" w:cs="Times New Roman"/>
          <w:sz w:val="27"/>
          <w:szCs w:val="27"/>
        </w:rPr>
        <w:t xml:space="preserve">Судом установлено, что </w:t>
      </w:r>
      <w:r>
        <w:rPr>
          <w:rFonts w:ascii="Times New Roman" w:eastAsia="Times New Roman" w:hAnsi="Times New Roman" w:cs="Times New Roman"/>
          <w:sz w:val="27"/>
          <w:szCs w:val="27"/>
        </w:rPr>
        <w:t>Степанова О.А.</w:t>
      </w:r>
      <w:r>
        <w:rPr>
          <w:rFonts w:ascii="Times New Roman" w:eastAsia="Times New Roman" w:hAnsi="Times New Roman" w:cs="Times New Roman"/>
          <w:sz w:val="27"/>
          <w:szCs w:val="27"/>
        </w:rPr>
        <w:t xml:space="preserve"> управлял</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транспортным средством, на котором задни</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и передний</w:t>
      </w:r>
      <w:r>
        <w:rPr>
          <w:rFonts w:ascii="Times New Roman" w:eastAsia="Times New Roman" w:hAnsi="Times New Roman" w:cs="Times New Roman"/>
          <w:sz w:val="27"/>
          <w:szCs w:val="27"/>
        </w:rPr>
        <w:t xml:space="preserve"> государственны</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регистрационны</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знак</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был </w:t>
      </w:r>
      <w:r>
        <w:rPr>
          <w:rFonts w:ascii="Times New Roman" w:eastAsia="Times New Roman" w:hAnsi="Times New Roman" w:cs="Times New Roman"/>
          <w:sz w:val="27"/>
          <w:szCs w:val="27"/>
        </w:rPr>
        <w:t>видоизменен</w:t>
      </w:r>
      <w:r>
        <w:rPr>
          <w:rFonts w:ascii="Times New Roman" w:eastAsia="Times New Roman" w:hAnsi="Times New Roman" w:cs="Times New Roman"/>
          <w:i/>
          <w:iCs/>
          <w:sz w:val="27"/>
          <w:szCs w:val="27"/>
        </w:rPr>
        <w:t>:</w:t>
      </w:r>
      <w:r>
        <w:rPr>
          <w:rFonts w:ascii="Times New Roman" w:eastAsia="Times New Roman" w:hAnsi="Times New Roman" w:cs="Times New Roman"/>
          <w:sz w:val="27"/>
          <w:szCs w:val="27"/>
        </w:rPr>
        <w:t xml:space="preserve"> часть </w:t>
      </w:r>
      <w:r>
        <w:rPr>
          <w:rFonts w:ascii="Times New Roman" w:eastAsia="Times New Roman" w:hAnsi="Times New Roman" w:cs="Times New Roman"/>
          <w:sz w:val="27"/>
          <w:szCs w:val="27"/>
        </w:rPr>
        <w:t>цифр</w:t>
      </w:r>
      <w:r>
        <w:rPr>
          <w:rFonts w:ascii="Times New Roman" w:eastAsia="Times New Roman" w:hAnsi="Times New Roman" w:cs="Times New Roman"/>
          <w:sz w:val="27"/>
          <w:szCs w:val="27"/>
        </w:rPr>
        <w:t>, позволяющих идентифицировать государственные регистрационные знаки вышеуказанного автомобиля был</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залеплена снегом</w:t>
      </w:r>
      <w:r>
        <w:rPr>
          <w:rFonts w:ascii="Times New Roman" w:eastAsia="Times New Roman" w:hAnsi="Times New Roman" w:cs="Times New Roman"/>
          <w:sz w:val="27"/>
          <w:szCs w:val="27"/>
        </w:rPr>
        <w:t xml:space="preserve">, что свидетельствует об умышленных действиях </w:t>
      </w:r>
      <w:r>
        <w:rPr>
          <w:rFonts w:ascii="Times New Roman" w:eastAsia="Times New Roman" w:hAnsi="Times New Roman" w:cs="Times New Roman"/>
          <w:sz w:val="27"/>
          <w:szCs w:val="27"/>
        </w:rPr>
        <w:t>Степановой О.А.</w:t>
      </w:r>
      <w:r>
        <w:rPr>
          <w:rFonts w:ascii="Times New Roman" w:eastAsia="Times New Roman" w:hAnsi="Times New Roman" w:cs="Times New Roman"/>
          <w:sz w:val="27"/>
          <w:szCs w:val="27"/>
        </w:rPr>
        <w:t xml:space="preserve"> связанных с управлением транспортным средством, на котором государственны</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регистрационны</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знак </w:t>
      </w:r>
      <w:r>
        <w:rPr>
          <w:rFonts w:ascii="Times New Roman" w:eastAsia="Times New Roman" w:hAnsi="Times New Roman" w:cs="Times New Roman"/>
          <w:sz w:val="27"/>
          <w:szCs w:val="27"/>
        </w:rPr>
        <w:t>очищен от</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снега</w:t>
      </w:r>
      <w:r>
        <w:rPr>
          <w:rFonts w:ascii="Times New Roman" w:eastAsia="Times New Roman" w:hAnsi="Times New Roman" w:cs="Times New Roman"/>
          <w:sz w:val="27"/>
          <w:szCs w:val="27"/>
        </w:rPr>
        <w:t xml:space="preserve"> частично, что</w:t>
      </w:r>
      <w:r>
        <w:rPr>
          <w:rFonts w:ascii="Times New Roman" w:eastAsia="Times New Roman" w:hAnsi="Times New Roman" w:cs="Times New Roman"/>
          <w:sz w:val="27"/>
          <w:szCs w:val="27"/>
        </w:rPr>
        <w:t xml:space="preserve"> препятству</w:t>
      </w:r>
      <w:r>
        <w:rPr>
          <w:rFonts w:ascii="Times New Roman" w:eastAsia="Times New Roman" w:hAnsi="Times New Roman" w:cs="Times New Roman"/>
          <w:sz w:val="27"/>
          <w:szCs w:val="27"/>
        </w:rPr>
        <w:t xml:space="preserve">ет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его идентификации. </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Согласно п. 2.3.1 названных Правил водитель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в том числе и установку на транспортном средстве регистрационных знаков.</w:t>
      </w:r>
    </w:p>
    <w:p>
      <w:pPr>
        <w:spacing w:before="0" w:after="0"/>
        <w:ind w:firstLine="708"/>
        <w:jc w:val="both"/>
        <w:rPr>
          <w:sz w:val="27"/>
          <w:szCs w:val="27"/>
        </w:rPr>
      </w:pPr>
      <w:r>
        <w:rPr>
          <w:rFonts w:ascii="Times New Roman" w:eastAsia="Times New Roman" w:hAnsi="Times New Roman" w:cs="Times New Roman"/>
          <w:sz w:val="27"/>
          <w:szCs w:val="27"/>
        </w:rPr>
        <w:t>С</w:t>
      </w:r>
      <w:r>
        <w:rPr>
          <w:rFonts w:ascii="Times New Roman" w:eastAsia="Times New Roman" w:hAnsi="Times New Roman" w:cs="Times New Roman"/>
          <w:sz w:val="27"/>
          <w:szCs w:val="27"/>
        </w:rPr>
        <w:t xml:space="preserve">уд квалифицирует действия </w:t>
      </w:r>
      <w:r>
        <w:rPr>
          <w:rFonts w:ascii="Times New Roman" w:eastAsia="Times New Roman" w:hAnsi="Times New Roman" w:cs="Times New Roman"/>
          <w:sz w:val="27"/>
          <w:szCs w:val="27"/>
        </w:rPr>
        <w:t>Степановой О.А.</w:t>
      </w:r>
      <w:r>
        <w:rPr>
          <w:rFonts w:ascii="Times New Roman" w:eastAsia="Times New Roman" w:hAnsi="Times New Roman" w:cs="Times New Roman"/>
          <w:sz w:val="27"/>
          <w:szCs w:val="27"/>
        </w:rPr>
        <w:t xml:space="preserve"> по ч. 2 ст.12.2 Кодекса РФ об административных правонарушениях –</w:t>
      </w:r>
      <w:r>
        <w:rPr>
          <w:rFonts w:ascii="Calibri" w:eastAsia="Calibri" w:hAnsi="Calibri" w:cs="Calibri"/>
          <w:sz w:val="27"/>
          <w:szCs w:val="27"/>
        </w:rPr>
        <w:t xml:space="preserve"> </w:t>
      </w:r>
      <w:r>
        <w:rPr>
          <w:rFonts w:ascii="Times New Roman" w:eastAsia="Times New Roman" w:hAnsi="Times New Roman" w:cs="Times New Roman"/>
          <w:sz w:val="27"/>
          <w:szCs w:val="27"/>
        </w:rPr>
        <w:t>управление транспортным средством</w:t>
      </w:r>
      <w:r>
        <w:rPr>
          <w:rFonts w:ascii="Roboto" w:eastAsia="Roboto" w:hAnsi="Roboto" w:cs="Roboto"/>
          <w:sz w:val="27"/>
          <w:szCs w:val="27"/>
        </w:rPr>
        <w:t xml:space="preserve"> </w:t>
      </w:r>
      <w:r>
        <w:rPr>
          <w:rFonts w:ascii="Times New Roman" w:eastAsia="Times New Roman" w:hAnsi="Times New Roman" w:cs="Times New Roman"/>
          <w:sz w:val="27"/>
          <w:szCs w:val="27"/>
        </w:rPr>
        <w:t xml:space="preserve">с государственными регистрационными знаками, </w:t>
      </w:r>
      <w:r>
        <w:rPr>
          <w:rFonts w:ascii="Times New Roman" w:eastAsia="Times New Roman" w:hAnsi="Times New Roman" w:cs="Times New Roman"/>
          <w:sz w:val="27"/>
          <w:szCs w:val="27"/>
        </w:rPr>
        <w:t>видоизмененными</w:t>
      </w:r>
      <w:r>
        <w:rPr>
          <w:rFonts w:ascii="Times New Roman" w:eastAsia="Times New Roman" w:hAnsi="Times New Roman" w:cs="Times New Roman"/>
          <w:sz w:val="27"/>
          <w:szCs w:val="27"/>
        </w:rPr>
        <w:t xml:space="preserve"> или оборудованными с применением устройств или материалов, препятствующих идентификации </w:t>
      </w:r>
      <w:r>
        <w:rPr>
          <w:rFonts w:ascii="Times New Roman" w:eastAsia="Times New Roman" w:hAnsi="Times New Roman" w:cs="Times New Roman"/>
          <w:sz w:val="27"/>
          <w:szCs w:val="27"/>
        </w:rPr>
        <w:t>государственных регистрационных знаков</w:t>
      </w:r>
      <w:r>
        <w:rPr>
          <w:rFonts w:ascii="Times New Roman" w:eastAsia="Times New Roman" w:hAnsi="Times New Roman" w:cs="Times New Roman"/>
          <w:sz w:val="27"/>
          <w:szCs w:val="27"/>
        </w:rPr>
        <w:t xml:space="preserve"> либо позволяющих их </w:t>
      </w:r>
      <w:r>
        <w:rPr>
          <w:rFonts w:ascii="Times New Roman" w:eastAsia="Times New Roman" w:hAnsi="Times New Roman" w:cs="Times New Roman"/>
          <w:sz w:val="27"/>
          <w:szCs w:val="27"/>
        </w:rPr>
        <w:t>видоизменить</w:t>
      </w:r>
      <w:r>
        <w:rPr>
          <w:rFonts w:ascii="Times New Roman" w:eastAsia="Times New Roman" w:hAnsi="Times New Roman" w:cs="Times New Roman"/>
          <w:sz w:val="27"/>
          <w:szCs w:val="27"/>
        </w:rPr>
        <w:t xml:space="preserve"> или скрыть</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Срок давности привлечения к административной ответственности не истек, протокол об административном правонарушении и другие материалы дела составлены в соответствии с требованиями закона, правомочным лицом.</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 назначении административного наказания, суд учитывает характер совершенного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r>
        <w:rPr>
          <w:rFonts w:ascii="Times New Roman" w:eastAsia="Times New Roman" w:hAnsi="Times New Roman" w:cs="Times New Roman"/>
          <w:sz w:val="27"/>
          <w:szCs w:val="27"/>
        </w:rPr>
        <w:t xml:space="preserve">  </w:t>
      </w:r>
    </w:p>
    <w:p>
      <w:pPr>
        <w:spacing w:before="0" w:after="0"/>
        <w:ind w:firstLine="567"/>
        <w:jc w:val="both"/>
        <w:rPr>
          <w:sz w:val="27"/>
          <w:szCs w:val="27"/>
        </w:rPr>
      </w:pPr>
      <w:r>
        <w:rPr>
          <w:rFonts w:ascii="Times New Roman" w:eastAsia="Times New Roman" w:hAnsi="Times New Roman" w:cs="Times New Roman"/>
          <w:sz w:val="27"/>
          <w:szCs w:val="27"/>
        </w:rPr>
        <w:t>Обстоятельств, смягчающи</w:t>
      </w:r>
      <w:r>
        <w:rPr>
          <w:rFonts w:ascii="Times New Roman" w:eastAsia="Times New Roman" w:hAnsi="Times New Roman" w:cs="Times New Roman"/>
          <w:sz w:val="27"/>
          <w:szCs w:val="27"/>
        </w:rPr>
        <w:t>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ответственность лица, в отношении которого ведется производство по делу об административном правонарушении, суд</w:t>
      </w:r>
      <w:r>
        <w:rPr>
          <w:rFonts w:ascii="Times New Roman" w:eastAsia="Times New Roman" w:hAnsi="Times New Roman" w:cs="Times New Roman"/>
          <w:sz w:val="27"/>
          <w:szCs w:val="27"/>
        </w:rPr>
        <w:t>ом не установлено.</w:t>
      </w:r>
    </w:p>
    <w:p>
      <w:pPr>
        <w:spacing w:before="0" w:after="0"/>
        <w:ind w:firstLine="708"/>
        <w:jc w:val="both"/>
        <w:rPr>
          <w:sz w:val="27"/>
          <w:szCs w:val="27"/>
        </w:rPr>
      </w:pPr>
      <w:r>
        <w:rPr>
          <w:rFonts w:ascii="Times New Roman" w:eastAsia="Times New Roman" w:hAnsi="Times New Roman" w:cs="Times New Roman"/>
          <w:sz w:val="27"/>
          <w:szCs w:val="27"/>
        </w:rPr>
        <w:t xml:space="preserve">Обстоятельством, отягчающим ответственность лица, в отношении которого ведется производство по делу об административном правонарушении, является повторное совершение однородного правонарушения, поскольку </w:t>
      </w:r>
      <w:r>
        <w:rPr>
          <w:rFonts w:ascii="Times New Roman" w:eastAsia="Times New Roman" w:hAnsi="Times New Roman" w:cs="Times New Roman"/>
          <w:sz w:val="27"/>
          <w:szCs w:val="27"/>
        </w:rPr>
        <w:t>Степанова О.А.</w:t>
      </w:r>
      <w:r>
        <w:rPr>
          <w:rFonts w:ascii="Times New Roman" w:eastAsia="Times New Roman" w:hAnsi="Times New Roman" w:cs="Times New Roman"/>
          <w:sz w:val="27"/>
          <w:szCs w:val="27"/>
        </w:rPr>
        <w:t xml:space="preserve"> в течении года привлекал</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с</w:t>
      </w:r>
      <w:r>
        <w:rPr>
          <w:rFonts w:ascii="Times New Roman" w:eastAsia="Times New Roman" w:hAnsi="Times New Roman" w:cs="Times New Roman"/>
          <w:sz w:val="27"/>
          <w:szCs w:val="27"/>
        </w:rPr>
        <w:t>ь</w:t>
      </w:r>
      <w:r>
        <w:rPr>
          <w:rFonts w:ascii="Times New Roman" w:eastAsia="Times New Roman" w:hAnsi="Times New Roman" w:cs="Times New Roman"/>
          <w:sz w:val="27"/>
          <w:szCs w:val="27"/>
        </w:rPr>
        <w:t xml:space="preserve"> к административной ответственности за нарушение Правил дорожного движения, по которым срок, предусмотренный ст. 4.6 КоАП РФ, не истек.</w:t>
      </w:r>
    </w:p>
    <w:p>
      <w:pPr>
        <w:spacing w:before="0" w:after="0"/>
        <w:ind w:firstLine="567"/>
        <w:jc w:val="both"/>
        <w:rPr>
          <w:sz w:val="27"/>
          <w:szCs w:val="27"/>
        </w:rPr>
      </w:pPr>
      <w:r>
        <w:rPr>
          <w:rFonts w:ascii="Times New Roman" w:eastAsia="Times New Roman" w:hAnsi="Times New Roman" w:cs="Times New Roman"/>
          <w:sz w:val="27"/>
          <w:szCs w:val="27"/>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0" w:after="0"/>
        <w:ind w:firstLine="567"/>
        <w:jc w:val="both"/>
        <w:rPr>
          <w:sz w:val="27"/>
          <w:szCs w:val="27"/>
        </w:rPr>
      </w:pPr>
      <w:r>
        <w:rPr>
          <w:rFonts w:ascii="Times New Roman" w:eastAsia="Times New Roman" w:hAnsi="Times New Roman" w:cs="Times New Roman"/>
          <w:sz w:val="27"/>
          <w:szCs w:val="27"/>
        </w:rPr>
        <w:t>Обстоятельств, перечисленных в ст. 29.2 КоАП РФ, исключающих возможность рассмотрения дела, не имеется.</w:t>
      </w:r>
    </w:p>
    <w:p>
      <w:pPr>
        <w:spacing w:before="0" w:after="0"/>
        <w:ind w:firstLine="567"/>
        <w:jc w:val="both"/>
        <w:rPr>
          <w:sz w:val="27"/>
          <w:szCs w:val="27"/>
        </w:rPr>
      </w:pPr>
      <w:r>
        <w:rPr>
          <w:rFonts w:ascii="Times New Roman" w:eastAsia="Times New Roman" w:hAnsi="Times New Roman" w:cs="Times New Roman"/>
          <w:sz w:val="27"/>
          <w:szCs w:val="27"/>
        </w:rPr>
        <w:t>При назначении административного наказания, суд учитывает характер совершенного административного правонарушения</w:t>
      </w:r>
      <w:r>
        <w:rPr>
          <w:rFonts w:ascii="Times New Roman" w:eastAsia="Times New Roman" w:hAnsi="Times New Roman" w:cs="Times New Roman"/>
          <w:sz w:val="27"/>
          <w:szCs w:val="27"/>
        </w:rPr>
        <w:t xml:space="preserve">, обстоятельства совершения, данные о личности </w:t>
      </w:r>
      <w:r>
        <w:rPr>
          <w:rFonts w:ascii="Times New Roman" w:eastAsia="Times New Roman" w:hAnsi="Times New Roman" w:cs="Times New Roman"/>
          <w:sz w:val="27"/>
          <w:szCs w:val="27"/>
        </w:rPr>
        <w:t>Степановой О.А.</w:t>
      </w:r>
      <w:r>
        <w:rPr>
          <w:rFonts w:ascii="Times New Roman" w:eastAsia="Times New Roman" w:hAnsi="Times New Roman" w:cs="Times New Roman"/>
          <w:sz w:val="27"/>
          <w:szCs w:val="27"/>
        </w:rPr>
        <w:t xml:space="preserve">, считает необходимым назначить наказание в виде штрафа. </w:t>
      </w:r>
    </w:p>
    <w:p>
      <w:pPr>
        <w:spacing w:before="0" w:after="0"/>
        <w:ind w:firstLine="567"/>
        <w:jc w:val="both"/>
        <w:rPr>
          <w:sz w:val="27"/>
          <w:szCs w:val="27"/>
        </w:rPr>
      </w:pPr>
      <w:r>
        <w:rPr>
          <w:rFonts w:ascii="Times New Roman" w:eastAsia="Times New Roman" w:hAnsi="Times New Roman" w:cs="Times New Roman"/>
          <w:sz w:val="27"/>
          <w:szCs w:val="27"/>
        </w:rPr>
        <w:t>На основании вышеизложенного, и руководствуясь ст.ст. 29.9-29.10 Кодекса Российской Федерации об административных правонарушениях, мировой судья</w:t>
      </w:r>
    </w:p>
    <w:p>
      <w:pPr>
        <w:spacing w:before="0" w:after="0"/>
        <w:ind w:firstLine="567"/>
        <w:jc w:val="center"/>
        <w:rPr>
          <w:sz w:val="27"/>
          <w:szCs w:val="27"/>
        </w:rPr>
      </w:pPr>
      <w:r>
        <w:rPr>
          <w:rFonts w:ascii="Times New Roman" w:eastAsia="Times New Roman" w:hAnsi="Times New Roman" w:cs="Times New Roman"/>
          <w:sz w:val="27"/>
          <w:szCs w:val="27"/>
        </w:rPr>
        <w:t>постановил:</w:t>
      </w:r>
    </w:p>
    <w:p>
      <w:pPr>
        <w:spacing w:before="0" w:after="0"/>
        <w:ind w:firstLine="567"/>
        <w:jc w:val="center"/>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Степанову Ольгу Алексеевну</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признать виновн</w:t>
      </w:r>
      <w:r>
        <w:rPr>
          <w:rFonts w:ascii="Times New Roman" w:eastAsia="Times New Roman" w:hAnsi="Times New Roman" w:cs="Times New Roman"/>
          <w:sz w:val="27"/>
          <w:szCs w:val="27"/>
        </w:rPr>
        <w:t>ой</w:t>
      </w:r>
      <w:r>
        <w:rPr>
          <w:rFonts w:ascii="Times New Roman" w:eastAsia="Times New Roman" w:hAnsi="Times New Roman" w:cs="Times New Roman"/>
          <w:sz w:val="27"/>
          <w:szCs w:val="27"/>
        </w:rPr>
        <w:t xml:space="preserve"> в совершении административного правонарушения, предусмотренного ч. 2 ст. 12.2 КоАП РФ и назначить е</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наказание в виде административного штрафа в размере 5000 (пять тысяч) рублей.</w:t>
      </w:r>
    </w:p>
    <w:p>
      <w:pPr>
        <w:spacing w:before="0" w:after="0"/>
        <w:ind w:firstLine="567"/>
        <w:jc w:val="both"/>
        <w:rPr>
          <w:sz w:val="27"/>
          <w:szCs w:val="27"/>
        </w:rPr>
      </w:pPr>
      <w:r>
        <w:rPr>
          <w:rFonts w:ascii="Times New Roman" w:eastAsia="Times New Roman" w:hAnsi="Times New Roman" w:cs="Times New Roman"/>
          <w:sz w:val="27"/>
          <w:szCs w:val="27"/>
        </w:rPr>
        <w:t>Штраф подлежит уплате на расчетный счет № 03100643000000018700 в РКЦ г. Ханты-Мансийска//УФК по Ханты-Мансийскому автономному округу – Югре г. Ханты-</w:t>
      </w:r>
      <w:r>
        <w:rPr>
          <w:rFonts w:ascii="Times New Roman" w:eastAsia="Times New Roman" w:hAnsi="Times New Roman" w:cs="Times New Roman"/>
          <w:sz w:val="27"/>
          <w:szCs w:val="27"/>
        </w:rPr>
        <w:t>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БИК</w:t>
      </w:r>
      <w:r>
        <w:rPr>
          <w:rFonts w:ascii="Times New Roman" w:eastAsia="Times New Roman" w:hAnsi="Times New Roman" w:cs="Times New Roman"/>
          <w:sz w:val="27"/>
          <w:szCs w:val="27"/>
        </w:rPr>
        <w:t xml:space="preserve"> 007162163, </w:t>
      </w:r>
      <w:r>
        <w:rPr>
          <w:rFonts w:ascii="Times New Roman" w:eastAsia="Times New Roman" w:hAnsi="Times New Roman" w:cs="Times New Roman"/>
          <w:sz w:val="27"/>
          <w:szCs w:val="27"/>
        </w:rPr>
        <w:t>кор</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сч</w:t>
      </w:r>
      <w:r>
        <w:rPr>
          <w:rFonts w:ascii="Times New Roman" w:eastAsia="Times New Roman" w:hAnsi="Times New Roman" w:cs="Times New Roman"/>
          <w:sz w:val="27"/>
          <w:szCs w:val="27"/>
        </w:rPr>
        <w:t>. 40102810245370000007, ОКТМО 71876000, ИНН 8601010390, КПП 860101001 КОД БК 188 116 011 230 100 01 140, УИН 188 104 862</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 xml:space="preserve"> 0</w:t>
      </w:r>
      <w:r>
        <w:rPr>
          <w:rFonts w:ascii="Times New Roman" w:eastAsia="Times New Roman" w:hAnsi="Times New Roman" w:cs="Times New Roman"/>
          <w:sz w:val="27"/>
          <w:szCs w:val="27"/>
        </w:rPr>
        <w:t>32</w:t>
      </w:r>
      <w:r>
        <w:rPr>
          <w:rFonts w:ascii="Times New Roman" w:eastAsia="Times New Roman" w:hAnsi="Times New Roman" w:cs="Times New Roman"/>
          <w:sz w:val="27"/>
          <w:szCs w:val="27"/>
        </w:rPr>
        <w:t>00</w:t>
      </w:r>
      <w:r>
        <w:rPr>
          <w:rFonts w:ascii="Times New Roman" w:eastAsia="Times New Roman" w:hAnsi="Times New Roman" w:cs="Times New Roman"/>
          <w:sz w:val="27"/>
          <w:szCs w:val="27"/>
        </w:rPr>
        <w:t>27393</w:t>
      </w:r>
      <w:r>
        <w:rPr>
          <w:rFonts w:ascii="Times New Roman" w:eastAsia="Times New Roman" w:hAnsi="Times New Roman" w:cs="Times New Roman"/>
          <w:sz w:val="27"/>
          <w:szCs w:val="27"/>
        </w:rPr>
        <w:t>.</w:t>
      </w:r>
    </w:p>
    <w:p>
      <w:pPr>
        <w:spacing w:before="0" w:after="0"/>
        <w:ind w:firstLine="567"/>
        <w:jc w:val="both"/>
        <w:rPr>
          <w:sz w:val="27"/>
          <w:szCs w:val="27"/>
        </w:rPr>
      </w:pPr>
      <w:r>
        <w:rPr>
          <w:rFonts w:ascii="Times New Roman" w:eastAsia="Times New Roman" w:hAnsi="Times New Roman" w:cs="Times New Roman"/>
          <w:sz w:val="27"/>
          <w:szCs w:val="27"/>
        </w:rPr>
        <w:t>Неуплата штрафа в течение 60 дней с момента вступления постановления в законную силу, влечет административную ответственность, предусмотренную ч. 1 ст. 20.25 Кодекса РФ об административных правонарушениях, в виде административного штрафа в двукратном размере неуплаченного административного штрафа либо административного ареста на срок 15 суток, либо обязательных работ на срок до пятидесяти часов.</w:t>
      </w:r>
    </w:p>
    <w:p>
      <w:pPr>
        <w:spacing w:before="0" w:after="0"/>
        <w:ind w:firstLine="567"/>
        <w:jc w:val="both"/>
        <w:rPr>
          <w:sz w:val="27"/>
          <w:szCs w:val="27"/>
        </w:rPr>
      </w:pPr>
      <w:r>
        <w:rPr>
          <w:rFonts w:ascii="Times New Roman" w:eastAsia="Times New Roman" w:hAnsi="Times New Roman" w:cs="Times New Roman"/>
          <w:sz w:val="27"/>
          <w:szCs w:val="27"/>
        </w:rPr>
        <w:t xml:space="preserve">В соответствии с п.1.3 ст. 32.2 КоАП РФ при уплате </w:t>
      </w:r>
      <w:r>
        <w:rPr>
          <w:rFonts w:ascii="Times New Roman" w:eastAsia="Times New Roman" w:hAnsi="Times New Roman" w:cs="Times New Roman"/>
          <w:sz w:val="27"/>
          <w:szCs w:val="27"/>
        </w:rPr>
        <w:t>административного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штрафа</w:t>
      </w:r>
      <w:r>
        <w:rPr>
          <w:rFonts w:ascii="Times New Roman" w:eastAsia="Times New Roman" w:hAnsi="Times New Roman" w:cs="Times New Roman"/>
          <w:sz w:val="27"/>
          <w:szCs w:val="27"/>
        </w:rPr>
        <w:t xml:space="preserve"> лицом, привлеченным к административное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pPr>
        <w:spacing w:before="0" w:after="0"/>
        <w:ind w:firstLine="567"/>
        <w:jc w:val="both"/>
        <w:rPr>
          <w:sz w:val="27"/>
          <w:szCs w:val="27"/>
        </w:rPr>
      </w:pPr>
      <w:r>
        <w:rPr>
          <w:rFonts w:ascii="Times New Roman" w:eastAsia="Times New Roman" w:hAnsi="Times New Roman" w:cs="Times New Roman"/>
          <w:sz w:val="27"/>
          <w:szCs w:val="27"/>
        </w:rPr>
        <w:t xml:space="preserve">Постановление может быть обжаловано в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городской суд ХМАО-Югры в течение десяти суток со дня вручения или получения копии постановления через мирового судью судебного участка № </w:t>
      </w:r>
      <w:r>
        <w:rPr>
          <w:rFonts w:ascii="Times New Roman" w:eastAsia="Times New Roman" w:hAnsi="Times New Roman" w:cs="Times New Roman"/>
          <w:sz w:val="27"/>
          <w:szCs w:val="27"/>
        </w:rPr>
        <w:t>6</w:t>
      </w:r>
      <w:r>
        <w:rPr>
          <w:rFonts w:ascii="Times New Roman" w:eastAsia="Times New Roman" w:hAnsi="Times New Roman" w:cs="Times New Roman"/>
          <w:sz w:val="27"/>
          <w:szCs w:val="27"/>
        </w:rPr>
        <w:t xml:space="preserve"> Сургутского судебного района города окружного значения Сургута.</w:t>
      </w:r>
    </w:p>
    <w:p>
      <w:pPr>
        <w:spacing w:before="0" w:after="0"/>
        <w:ind w:firstLine="142"/>
        <w:jc w:val="both"/>
        <w:rPr>
          <w:sz w:val="27"/>
          <w:szCs w:val="27"/>
        </w:rPr>
      </w:pPr>
    </w:p>
    <w:p>
      <w:pPr>
        <w:spacing w:before="0" w:after="0"/>
        <w:jc w:val="both"/>
        <w:rPr>
          <w:sz w:val="27"/>
          <w:szCs w:val="27"/>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И.А. Романова</w:t>
      </w:r>
    </w:p>
    <w:p>
      <w:pPr>
        <w:spacing w:before="0" w:after="0"/>
        <w:ind w:firstLine="567"/>
        <w:jc w:val="both"/>
        <w:rPr>
          <w:sz w:val="20"/>
          <w:szCs w:val="20"/>
        </w:rPr>
      </w:pPr>
      <w:r>
        <w:rPr>
          <w:rFonts w:ascii="Times New Roman" w:eastAsia="Times New Roman" w:hAnsi="Times New Roman" w:cs="Times New Roman"/>
          <w:sz w:val="20"/>
          <w:szCs w:val="20"/>
        </w:rPr>
        <w:t xml:space="preserve">КОПИЯ ВЕРНА </w:t>
      </w:r>
    </w:p>
    <w:p>
      <w:pPr>
        <w:spacing w:before="0" w:after="0"/>
        <w:ind w:firstLine="567"/>
        <w:jc w:val="both"/>
        <w:rPr>
          <w:sz w:val="20"/>
          <w:szCs w:val="20"/>
        </w:rPr>
      </w:pPr>
      <w:r>
        <w:rPr>
          <w:rFonts w:ascii="Times New Roman" w:eastAsia="Times New Roman" w:hAnsi="Times New Roman" w:cs="Times New Roman"/>
          <w:sz w:val="20"/>
          <w:szCs w:val="20"/>
        </w:rPr>
        <w:t>Мировой судья судебного участка №8 Сургутского</w:t>
      </w:r>
    </w:p>
    <w:p>
      <w:pPr>
        <w:spacing w:before="0" w:after="0"/>
        <w:ind w:firstLine="567"/>
        <w:jc w:val="both"/>
        <w:rPr>
          <w:sz w:val="20"/>
          <w:szCs w:val="20"/>
        </w:rPr>
      </w:pPr>
      <w:r>
        <w:rPr>
          <w:rFonts w:ascii="Times New Roman" w:eastAsia="Times New Roman" w:hAnsi="Times New Roman" w:cs="Times New Roman"/>
          <w:sz w:val="20"/>
          <w:szCs w:val="20"/>
        </w:rPr>
        <w:t>судебного района города окружного значения Сургута</w:t>
      </w:r>
    </w:p>
    <w:p>
      <w:pPr>
        <w:spacing w:before="0" w:after="0"/>
        <w:ind w:firstLine="567"/>
        <w:jc w:val="both"/>
        <w:rPr>
          <w:sz w:val="20"/>
          <w:szCs w:val="20"/>
        </w:rPr>
      </w:pPr>
      <w:r>
        <w:rPr>
          <w:rFonts w:ascii="Times New Roman" w:eastAsia="Times New Roman" w:hAnsi="Times New Roman" w:cs="Times New Roman"/>
          <w:sz w:val="20"/>
          <w:szCs w:val="20"/>
        </w:rPr>
        <w:t>ХМАО-Югры ______________________ И.А. Романова</w:t>
      </w:r>
    </w:p>
    <w:p>
      <w:pPr>
        <w:spacing w:before="0" w:after="0"/>
        <w:ind w:firstLine="567"/>
        <w:jc w:val="both"/>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24</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января</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w:t>
      </w:r>
      <w:r>
        <w:rPr>
          <w:rFonts w:ascii="Times New Roman" w:eastAsia="Times New Roman" w:hAnsi="Times New Roman" w:cs="Times New Roman"/>
          <w:sz w:val="20"/>
          <w:szCs w:val="20"/>
        </w:rPr>
        <w:t>24</w:t>
      </w:r>
      <w:r>
        <w:rPr>
          <w:rFonts w:ascii="Times New Roman" w:eastAsia="Times New Roman" w:hAnsi="Times New Roman" w:cs="Times New Roman"/>
          <w:sz w:val="20"/>
          <w:szCs w:val="20"/>
        </w:rPr>
        <w:t xml:space="preserve"> года </w:t>
      </w:r>
    </w:p>
    <w:p>
      <w:pPr>
        <w:spacing w:before="0" w:after="0"/>
        <w:ind w:firstLine="567"/>
        <w:jc w:val="both"/>
        <w:rPr>
          <w:sz w:val="20"/>
          <w:szCs w:val="20"/>
        </w:rPr>
      </w:pPr>
      <w:r>
        <w:rPr>
          <w:rFonts w:ascii="Times New Roman" w:eastAsia="Times New Roman" w:hAnsi="Times New Roman" w:cs="Times New Roman"/>
          <w:sz w:val="20"/>
          <w:szCs w:val="20"/>
        </w:rPr>
        <w:t>Подлинный документ находится в деле № 5-</w:t>
      </w:r>
      <w:r>
        <w:rPr>
          <w:rFonts w:ascii="Times New Roman" w:eastAsia="Times New Roman" w:hAnsi="Times New Roman" w:cs="Times New Roman"/>
          <w:sz w:val="20"/>
          <w:szCs w:val="20"/>
        </w:rPr>
        <w:t>151</w:t>
      </w:r>
      <w:r>
        <w:rPr>
          <w:rFonts w:ascii="Times New Roman" w:eastAsia="Times New Roman" w:hAnsi="Times New Roman" w:cs="Times New Roman"/>
          <w:sz w:val="20"/>
          <w:szCs w:val="20"/>
        </w:rPr>
        <w:t>-260</w:t>
      </w:r>
      <w:r>
        <w:rPr>
          <w:rFonts w:ascii="Times New Roman" w:eastAsia="Times New Roman" w:hAnsi="Times New Roman" w:cs="Times New Roman"/>
          <w:sz w:val="20"/>
          <w:szCs w:val="20"/>
        </w:rPr>
        <w:t>6</w:t>
      </w:r>
      <w:r>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p>
    <w:p>
      <w:pPr>
        <w:spacing w:before="0" w:after="0"/>
        <w:ind w:firstLine="567"/>
        <w:jc w:val="both"/>
        <w:rPr>
          <w:sz w:val="20"/>
          <w:szCs w:val="20"/>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1rplc-8">
    <w:name w:val="cat-ExternalSystemDefined grp-41 rplc-8"/>
    <w:basedOn w:val="DefaultParagraphFont"/>
  </w:style>
  <w:style w:type="character" w:customStyle="1" w:styleId="cat-PassportDatagrp-24rplc-9">
    <w:name w:val="cat-PassportData grp-24 rplc-9"/>
    <w:basedOn w:val="DefaultParagraphFont"/>
  </w:style>
  <w:style w:type="character" w:customStyle="1" w:styleId="cat-UserDefinedgrp-42rplc-11">
    <w:name w:val="cat-UserDefined grp-42 rplc-11"/>
    <w:basedOn w:val="DefaultParagraphFont"/>
  </w:style>
  <w:style w:type="character" w:customStyle="1" w:styleId="cat-UserDefinedgrp-43rplc-15">
    <w:name w:val="cat-UserDefined grp-43 rplc-15"/>
    <w:basedOn w:val="DefaultParagraphFont"/>
  </w:style>
  <w:style w:type="character" w:customStyle="1" w:styleId="cat-CarMakeModelgrp-26rplc-22">
    <w:name w:val="cat-CarMakeModel grp-26 rplc-22"/>
    <w:basedOn w:val="DefaultParagraphFont"/>
  </w:style>
  <w:style w:type="character" w:customStyle="1" w:styleId="cat-UserDefinedgrp-44rplc-23">
    <w:name w:val="cat-UserDefined grp-44 rplc-23"/>
    <w:basedOn w:val="DefaultParagraphFont"/>
  </w:style>
  <w:style w:type="character" w:customStyle="1" w:styleId="cat-CarNumbergrp-27rplc-24">
    <w:name w:val="cat-CarNumber grp-27 rplc-24"/>
    <w:basedOn w:val="DefaultParagraphFont"/>
  </w:style>
  <w:style w:type="character" w:customStyle="1" w:styleId="cat-CarMakeModelgrp-26rplc-29">
    <w:name w:val="cat-CarMakeModel grp-26 rplc-29"/>
    <w:basedOn w:val="DefaultParagraphFont"/>
  </w:style>
  <w:style w:type="character" w:customStyle="1" w:styleId="cat-UserDefinedgrp-44rplc-30">
    <w:name w:val="cat-UserDefined grp-44 rplc-30"/>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obileonline.garant.ru/"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